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5" w:lineRule="atLeast"/>
        <w:ind w:left="0" w:right="0" w:firstLine="0"/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带溪乡召开班子会听取政务公开汇报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3950335"/>
            <wp:effectExtent l="0" t="0" r="12065" b="12065"/>
            <wp:docPr id="1" name="图片 1" descr="067a7555d8a84ae4495dc35801da1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67a7555d8a84ae4495dc35801da18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180" w:afterAutospacing="0" w:line="560" w:lineRule="exact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12月18日，</w:t>
      </w:r>
      <w:r>
        <w:rPr>
          <w:rFonts w:hint="default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带溪乡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党委书记罗林云主持</w:t>
      </w:r>
      <w:r>
        <w:rPr>
          <w:rFonts w:hint="default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召开班子会，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会上杨健同志对我乡2023年</w:t>
      </w:r>
      <w:r>
        <w:rPr>
          <w:rFonts w:hint="default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政务公开情况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进行</w:t>
      </w:r>
      <w:r>
        <w:rPr>
          <w:rFonts w:hint="default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汇报，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班子</w:t>
      </w:r>
      <w:r>
        <w:rPr>
          <w:rFonts w:hint="default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研究部署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了</w:t>
      </w:r>
      <w:r>
        <w:rPr>
          <w:rFonts w:hint="default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202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4</w:t>
      </w:r>
      <w:r>
        <w:rPr>
          <w:rFonts w:hint="default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年政务公开重点任务。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180" w:afterAutospacing="0" w:line="560" w:lineRule="exact"/>
        <w:ind w:left="0" w:right="0" w:firstLine="560" w:firstLine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会议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强调</w:t>
      </w:r>
      <w:r>
        <w:rPr>
          <w:rFonts w:hint="default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要深入贯彻《政府信息公开条例》，提高思想认识，着力做好涉</w:t>
      </w:r>
      <w:r>
        <w:rPr>
          <w:rFonts w:hint="default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及人民群众切身利益的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每一项工作；会议要求，接下来</w:t>
      </w:r>
      <w:r>
        <w:rPr>
          <w:rFonts w:hint="default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重点做好以下工作：一是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加强领导，明确目标责任。进一步强化政务公开意识，完善政府信息公开工作责任机制，提高政务公开各项制度的执行力；二是深入学习，增强公开意识。提高思想认识，消除认识误区，进一步增强干部做好政务公开工作、推进政府信息公开的主动性和自觉性；三是提高效率，及时更新信息。社会热点和群众关切回应等重点领域一定要及时在平台上更新，促进阳光施政，进一步加强“五型”政府建设。</w:t>
      </w:r>
    </w:p>
    <w:p>
      <w:pPr>
        <w:rPr>
          <w:rFonts w:hint="default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hNTVlN2M3MzVjODE2M2FhMmU4ZWE0ZmYyOTVkMGIifQ=="/>
  </w:docVars>
  <w:rsids>
    <w:rsidRoot w:val="5E922922"/>
    <w:rsid w:val="1C4B1494"/>
    <w:rsid w:val="3A2A022D"/>
    <w:rsid w:val="5E922922"/>
    <w:rsid w:val="6AA8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2022-12-06T07:09:00Z</dcterms:created>
  <dc:creator>易个盒子</dc:creator>
  <cp:lastModifiedBy>Yo</cp:lastModifiedBy>
  <dcterms:modified xsi:type="dcterms:W3CDTF">2023-12-19T09:09:37Z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300BB9C77715416E907EDCACE1958DD3</vt:lpwstr>
  </property>
</Properties>
</file>